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3" w:rsidRDefault="00066B73" w:rsidP="00066B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95CA"/>
          <w:sz w:val="30"/>
          <w:szCs w:val="30"/>
          <w:lang w:eastAsia="en-IN"/>
        </w:rPr>
      </w:pPr>
      <w:r w:rsidRPr="009C23F6">
        <w:rPr>
          <w:rFonts w:ascii="Verdana" w:eastAsia="Times New Roman" w:hAnsi="Verdana" w:cs="Times New Roman"/>
          <w:b/>
          <w:color w:val="FF0000"/>
          <w:sz w:val="36"/>
          <w:szCs w:val="36"/>
          <w:lang w:eastAsia="en-IN"/>
        </w:rPr>
        <w:t>P</w:t>
      </w:r>
      <w:r w:rsidRPr="009C23F6">
        <w:rPr>
          <w:rFonts w:ascii="Verdana" w:eastAsia="Times New Roman" w:hAnsi="Verdana" w:cs="Times New Roman"/>
          <w:b/>
          <w:color w:val="000000" w:themeColor="text1"/>
          <w:sz w:val="30"/>
          <w:szCs w:val="30"/>
          <w:lang w:eastAsia="en-IN"/>
        </w:rPr>
        <w:t>ROGRAMMING</w:t>
      </w:r>
      <w:r w:rsidRPr="009C23F6">
        <w:rPr>
          <w:rFonts w:ascii="Verdana" w:eastAsia="Times New Roman" w:hAnsi="Verdana" w:cs="Times New Roman"/>
          <w:b/>
          <w:color w:val="0095CA"/>
          <w:sz w:val="30"/>
          <w:szCs w:val="30"/>
          <w:lang w:eastAsia="en-IN"/>
        </w:rPr>
        <w:t xml:space="preserve"> </w:t>
      </w:r>
      <w:r w:rsidRPr="009C23F6">
        <w:rPr>
          <w:rFonts w:ascii="Verdana" w:eastAsia="Times New Roman" w:hAnsi="Verdana" w:cs="Times New Roman"/>
          <w:b/>
          <w:color w:val="FF0000"/>
          <w:sz w:val="36"/>
          <w:szCs w:val="36"/>
          <w:lang w:eastAsia="en-IN"/>
        </w:rPr>
        <w:t>C</w:t>
      </w:r>
      <w:r w:rsidRPr="009C23F6">
        <w:rPr>
          <w:rFonts w:ascii="Verdana" w:eastAsia="Times New Roman" w:hAnsi="Verdana" w:cs="Times New Roman"/>
          <w:b/>
          <w:color w:val="000000" w:themeColor="text1"/>
          <w:sz w:val="30"/>
          <w:szCs w:val="30"/>
          <w:lang w:eastAsia="en-IN"/>
        </w:rPr>
        <w:t>LASSES</w:t>
      </w:r>
    </w:p>
    <w:p w:rsidR="00066B73" w:rsidRPr="006A6C92" w:rsidRDefault="00066B73" w:rsidP="00066B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95CA"/>
          <w:sz w:val="16"/>
          <w:szCs w:val="16"/>
          <w:lang w:eastAsia="en-IN"/>
        </w:rPr>
      </w:pPr>
      <w:r w:rsidRPr="006A6C92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en-IN"/>
        </w:rPr>
        <w:t>UNIT OF MAGENOTO SOFTWARE PVT LTD</w:t>
      </w:r>
    </w:p>
    <w:p w:rsidR="00066B73" w:rsidRDefault="00066B73" w:rsidP="00066B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4"/>
          <w:szCs w:val="14"/>
          <w:lang w:eastAsia="en-IN"/>
        </w:rPr>
      </w:pPr>
      <w:r w:rsidRPr="006A6C92">
        <w:rPr>
          <w:rFonts w:ascii="Verdana" w:eastAsia="Times New Roman" w:hAnsi="Verdana" w:cs="Times New Roman"/>
          <w:b/>
          <w:color w:val="000000" w:themeColor="text1"/>
          <w:sz w:val="14"/>
          <w:szCs w:val="14"/>
          <w:lang w:eastAsia="en-IN"/>
        </w:rPr>
        <w:t>AN ISO 9001:2015 CERTIFIED</w:t>
      </w:r>
    </w:p>
    <w:p w:rsidR="00066B73" w:rsidRDefault="00066B73" w:rsidP="00066B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4"/>
          <w:szCs w:val="14"/>
          <w:lang w:eastAsia="en-IN"/>
        </w:rPr>
      </w:pPr>
    </w:p>
    <w:p w:rsidR="00066B73" w:rsidRDefault="00066B73" w:rsidP="00066B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4"/>
          <w:szCs w:val="14"/>
          <w:lang w:eastAsia="en-IN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49530</wp:posOffset>
                </wp:positionV>
                <wp:extent cx="65405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3.9pt" to="49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" strokecolor="#4579b8 [3044]"/>
            </w:pict>
          </mc:Fallback>
        </mc:AlternateContent>
      </w:r>
    </w:p>
    <w:p w:rsidR="00066B73" w:rsidRDefault="00066B73" w:rsidP="00066B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4"/>
          <w:szCs w:val="14"/>
          <w:lang w:eastAsia="en-IN"/>
        </w:rPr>
      </w:pPr>
    </w:p>
    <w:p w:rsidR="00066B73" w:rsidRPr="00066B73" w:rsidRDefault="00066B73" w:rsidP="00066B7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en-IN"/>
        </w:rPr>
      </w:pPr>
      <w:r w:rsidRPr="00066B73"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en-IN"/>
        </w:rPr>
        <w:t xml:space="preserve">SYLLABUS OF </w:t>
      </w:r>
      <w:r w:rsidR="0017322F"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en-IN"/>
        </w:rPr>
        <w:t>ASP.NET</w:t>
      </w:r>
      <w:r w:rsidR="007B74C4"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en-IN"/>
        </w:rPr>
        <w:t xml:space="preserve"> </w:t>
      </w:r>
    </w:p>
    <w:p w:rsidR="00F60CDF" w:rsidRDefault="00F60CDF" w:rsidP="00F60CDF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OVERVIEW OF .NET (ASP.NET)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Intro to .NET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Drawbacks  of  Current  Trend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.NET  Framework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Key Design Goals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CLR, CTS, MSIL, &amp; Other Tools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Multiple  Language  Interaction  &amp;  Support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Moving from Project to Assemblies…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Security Services   and   environment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Vista &amp; IIS 6.0/7.0 &amp; their requirements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Installing  &amp;  Configuring  VS.NET/.NET  2.0/3.0/3.5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AJAX(ATLAS)  importance  in  Web  applications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The need for AJAX &amp; the Solution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ACTIVE SERVER</w:t>
      </w:r>
      <w:proofErr w:type="gramStart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  PAGES</w:t>
      </w:r>
      <w:proofErr w:type="gramEnd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 xml:space="preserve"> .NET ROLE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Shifting from ASP to ASP.Net, Asp.net to web 2.0 (new)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ASP.Net as Framework, Namespaces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ASP.Net – New Scenario in development process with IDE – VS.NET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 Pages to Web Forms, HTML – ASP.NET, State management- an Important Objective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Understanding the ASP.NET Execution Scenario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C#.Net role in ASP.NET Development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ASP.NET/C#.Net – the Industry approach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HTML, HTML Controls, ASP.NET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Client-side &amp; Server-side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Consuming HTML Client/Server Controls in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WebForms</w:t>
      </w:r>
      <w:proofErr w:type="spell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Consuming ASP.Net Controls in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WebForms</w:t>
      </w:r>
      <w:proofErr w:type="spell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Understanding the Rendering Nature of Controls Developing a Simple Startup Application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 xml:space="preserve">ASP.NET WEB FORMS – THE NEW </w:t>
      </w:r>
      <w:proofErr w:type="gramStart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TECHNOLOGY(</w:t>
      </w:r>
      <w:proofErr w:type="gramEnd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BEGINNING)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Introducing Web Forms, Worker process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Working  with  Server 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Applying Styles to Controls, Themes, Skins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etc</w:t>
      </w:r>
      <w:proofErr w:type="spellEnd"/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FORM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Page Directives  and its use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Separating  Code  &amp;  Design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New  Code  behind  Techniques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Implementing  ASP.NET  Server 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Types of ASP.NET &amp; their need/render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Intrinsic – Validation – Bound –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DataSource</w:t>
      </w:r>
      <w:proofErr w:type="spell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lastRenderedPageBreak/>
        <w:t>Navigation – Login – Web Parts &amp; AJAX.-as building blocks Asp.net.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WEB FORMS – INTRODUCTION TO AJAX INPUT VALIDATION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Validating Form with Validation Controls of Asp.net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Using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RequiredFieldvalidator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control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Using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CompareValidator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Control Using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RangeValidator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Control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Using 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CustomValidator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  control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Create Server-side / Client-side functions for –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CustomValidator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Control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Group Validations &amp; avoiding Validations.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Finally – Client Targets &amp;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ValidationSummary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control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ADO.NET I – DATABASE SERVICES</w:t>
      </w:r>
      <w:proofErr w:type="gramStart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  (</w:t>
      </w:r>
      <w:proofErr w:type="gramEnd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V1.1/2.0/3.5)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XML, XML to HTML, XML &amp; Databases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XML Schema Definition Tool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Overview of ADO.NET/ XML Support in .NET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Connect/Insert/Update/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Delete,Query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data -using ADO.NET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Retrieve data with datasets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 Adapters, Understanding Data tables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Build Data table programmatically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Filter and sort Data table, Data Relations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ADO.NET  LINQ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ADO.NET – II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Parameters  with  Command  Object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Stored  Procedures  with  ADO.NET  using  –output  parameters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Develop  a  Registration  form  using  ADO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PRESENTING DATA USING ASP.NET BOUND CONTROLS (USING VB.NET/C#)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ASP.Net  bound 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DataSource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 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Repeater &amp; its uses.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DataBound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  and 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DataAware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 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Bind  data  to 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Dropdownlist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  Control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Datalist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  control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DataGrid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(1.1/2.0)  Control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GridView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  &amp;  its  importance  in  Development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GridView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(Basic)  –  simple  uses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GridView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  (Advanced)  –Runtime  Fields,  Empty 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DataRows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, 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NTier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  …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FormView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 &amp; 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DetailsView</w:t>
      </w:r>
      <w:proofErr w:type="spell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ListView</w:t>
      </w:r>
      <w:proofErr w:type="spellEnd"/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AJAX (</w:t>
      </w:r>
      <w:proofErr w:type="gramStart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ATLAS )</w:t>
      </w:r>
      <w:proofErr w:type="gram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Introduction to Microsoft  AJAX.(Code  name  ATLAS)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XML Http object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Programming  with  XML  HTTP  Object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Advantages and Disadvantages of AJAX.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Features of AJAX.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MS Implementation of AJAX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lastRenderedPageBreak/>
        <w:t>ASP.NET ERROR HANDLING &amp;</w:t>
      </w:r>
      <w:proofErr w:type="gramStart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  DEBUG</w:t>
      </w:r>
      <w:proofErr w:type="gramEnd"/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Error Handling &amp; .NET Runtime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Avoid Errors before they occur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Structured Error Handling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Catching  General  Exceptions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Catching Specific Exceptions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Throwing  Exceptions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Custom  Exceptions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Page  Level  Error  Handling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Application  Level  Error  Handling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USER CONTROLS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Creating  User 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Adding member to user controls.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Registering User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Properties  &amp;  Methods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Dynamically  loading  user  controls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Master Pages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CONFIGURING ASP.NET APPLICATION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 Application configuration-Advantages.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New Configuration Model, ASP.NET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Confn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Tool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 Application Machine Configuration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Global Assembly Cache, Strong Names VS2005.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Working with Assembly Info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Web.Config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, 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Machine.Config</w:t>
      </w:r>
      <w:proofErr w:type="spell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Process Model –System Configuration</w:t>
      </w:r>
      <w:r w:rsidRPr="0017322F">
        <w:rPr>
          <w:rFonts w:ascii="Arial" w:eastAsia="Times New Roman" w:hAnsi="Arial" w:cs="Arial"/>
          <w:color w:val="555555"/>
          <w:sz w:val="18"/>
          <w:szCs w:val="18"/>
          <w:lang w:val="en-US"/>
        </w:rPr>
        <w:t>.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ASP.NET WEB APPLICATIONS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About Session &amp; Application object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Comparison between Session &amp; Application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Using the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Global.asax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file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Managing  Application  State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Http  Handlers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Application &amp; Session Variables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Application &amp; Session Events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CACHE SERVICES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Caching  Overview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Advantages  of  Caching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Comparing with Application &amp; Session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var’s</w:t>
      </w:r>
      <w:proofErr w:type="spell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Page Output Caching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Page  Data  Caching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Fragment Caching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lastRenderedPageBreak/>
        <w:t>SECURITY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Security  Overview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Authentication  &amp;  Authorization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Windows-based  Authentication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Passport  Authentication.(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WebServices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)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Forms-based  Authentication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Memberships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Authorizing  Users  and  Roles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User  Account  Impersonation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val="en-US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DEPLOYMENT</w:t>
      </w:r>
      <w:r w:rsidRPr="0017322F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br/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Deploying  ASP.NET  Application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ASP.NET XML WEB SERVICES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Introducing   XML Web Services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Differences Between DCOM /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Remoting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/ Web Services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Asp.net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Webservices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Writing a Simple Web Service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Xml web services stack,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SOAP,WSDL,UDDI,Sync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an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Async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calls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Web Service Type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Marshalling</w:t>
      </w:r>
      <w:proofErr w:type="spellEnd"/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Using Data in Web Services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Using Objects and Intrinsic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HTML  Pattern  Matching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WCF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WEBPARTS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New concept in Web Apps.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Advantages and Disadvantages.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Predefined/ user defined controls with </w:t>
      </w:r>
      <w:proofErr w:type="spell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webparts</w:t>
      </w:r>
      <w:proofErr w:type="spell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.</w:t>
      </w:r>
    </w:p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WINDOWS VISTA-NEW FEATURES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Gadgets/side bars.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Office  2007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bookmarkStart w:id="0" w:name="_GoBack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VS to VS.net tools for office</w:t>
      </w:r>
      <w:r w:rsidRPr="0017322F">
        <w:rPr>
          <w:rFonts w:ascii="Arial" w:eastAsia="Times New Roman" w:hAnsi="Arial" w:cs="Arial"/>
          <w:color w:val="555555"/>
          <w:sz w:val="18"/>
          <w:szCs w:val="18"/>
          <w:lang w:val="en-US"/>
        </w:rPr>
        <w:t>.</w:t>
      </w:r>
    </w:p>
    <w:bookmarkEnd w:id="0"/>
    <w:p w:rsidR="0017322F" w:rsidRPr="0017322F" w:rsidRDefault="0017322F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MOBILE APPLICATIONS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Mobile  forms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Mobile Environment – Today’s Need.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Needed  Infrastructure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WAP, WML overview.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MS Mobile Explorer.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Open ware Simulators.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Line smart phones   and Pocket PC Applications</w:t>
      </w:r>
      <w:r w:rsidRPr="0017322F">
        <w:rPr>
          <w:rFonts w:ascii="Arial" w:eastAsia="Times New Roman" w:hAnsi="Arial" w:cs="Arial"/>
          <w:color w:val="555555"/>
          <w:sz w:val="18"/>
          <w:szCs w:val="18"/>
          <w:lang w:val="en-US"/>
        </w:rPr>
        <w:t>.</w:t>
      </w:r>
    </w:p>
    <w:p w:rsidR="008A531A" w:rsidRDefault="008A531A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</w:p>
    <w:p w:rsidR="0017322F" w:rsidRPr="0017322F" w:rsidRDefault="00E61BBA" w:rsidP="0017322F">
      <w:pPr>
        <w:spacing w:before="100" w:beforeAutospacing="1" w:after="100" w:afterAutospacing="1" w:line="315" w:lineRule="atLeast"/>
        <w:outlineLvl w:val="2"/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</w:pPr>
      <w:r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lastRenderedPageBreak/>
        <w:t>SS</w:t>
      </w:r>
      <w:r w:rsidR="0075352D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S</w:t>
      </w:r>
      <w:r w:rsidR="0017322F" w:rsidRPr="0017322F">
        <w:rPr>
          <w:rFonts w:ascii="Verdana" w:eastAsia="Times New Roman" w:hAnsi="Verdana" w:cs="Times New Roman"/>
          <w:b/>
          <w:color w:val="C0504D" w:themeColor="accent2"/>
          <w:sz w:val="18"/>
          <w:szCs w:val="18"/>
          <w:lang w:eastAsia="en-IN"/>
        </w:rPr>
        <w:t>SMARTPHONE AND POCKET PC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What </w:t>
      </w:r>
      <w:proofErr w:type="gramStart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is</w:t>
      </w:r>
      <w:proofErr w:type="gramEnd"/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 xml:space="preserve"> Smartphone / Pocket Pc?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Application for   smartphone / pocket pc</w:t>
      </w:r>
    </w:p>
    <w:p w:rsidR="0017322F" w:rsidRPr="0017322F" w:rsidRDefault="0017322F" w:rsidP="00173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  <w:r w:rsidRPr="0017322F"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  <w:t>Deploying / Run application in devices / Live</w:t>
      </w:r>
    </w:p>
    <w:p w:rsidR="0017322F" w:rsidRDefault="0017322F" w:rsidP="00F60CDF">
      <w:pPr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18"/>
          <w:szCs w:val="18"/>
          <w:lang w:eastAsia="en-IN"/>
        </w:rPr>
      </w:pPr>
    </w:p>
    <w:sectPr w:rsidR="0017322F" w:rsidSect="00FC66D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08D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473E"/>
    <w:multiLevelType w:val="hybridMultilevel"/>
    <w:tmpl w:val="6AE2F57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8E3CC4"/>
    <w:multiLevelType w:val="multilevel"/>
    <w:tmpl w:val="BF88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26872"/>
    <w:multiLevelType w:val="hybridMultilevel"/>
    <w:tmpl w:val="369C561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C2E"/>
    <w:multiLevelType w:val="hybridMultilevel"/>
    <w:tmpl w:val="F8A46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E28BE"/>
    <w:multiLevelType w:val="hybridMultilevel"/>
    <w:tmpl w:val="5650C98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01DEF"/>
    <w:multiLevelType w:val="multilevel"/>
    <w:tmpl w:val="38F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662C4"/>
    <w:multiLevelType w:val="hybridMultilevel"/>
    <w:tmpl w:val="8D3829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0C04"/>
    <w:multiLevelType w:val="multilevel"/>
    <w:tmpl w:val="63AE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7764B"/>
    <w:multiLevelType w:val="hybridMultilevel"/>
    <w:tmpl w:val="D6C6F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32851"/>
    <w:multiLevelType w:val="hybridMultilevel"/>
    <w:tmpl w:val="B834436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1791E"/>
    <w:multiLevelType w:val="multilevel"/>
    <w:tmpl w:val="8EE8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64D8C"/>
    <w:multiLevelType w:val="multilevel"/>
    <w:tmpl w:val="771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8731E"/>
    <w:multiLevelType w:val="multilevel"/>
    <w:tmpl w:val="3940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62F8"/>
    <w:multiLevelType w:val="multilevel"/>
    <w:tmpl w:val="FBFC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9741A8"/>
    <w:multiLevelType w:val="multilevel"/>
    <w:tmpl w:val="3438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35A58"/>
    <w:multiLevelType w:val="hybridMultilevel"/>
    <w:tmpl w:val="CEBC77F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74B9D"/>
    <w:multiLevelType w:val="hybridMultilevel"/>
    <w:tmpl w:val="2D3E14E0"/>
    <w:lvl w:ilvl="0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467AB"/>
    <w:multiLevelType w:val="hybridMultilevel"/>
    <w:tmpl w:val="94FAA0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67308"/>
    <w:multiLevelType w:val="hybridMultilevel"/>
    <w:tmpl w:val="D574523E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715CE1"/>
    <w:multiLevelType w:val="hybridMultilevel"/>
    <w:tmpl w:val="BC8260A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61849"/>
    <w:multiLevelType w:val="multilevel"/>
    <w:tmpl w:val="C44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6E2783"/>
    <w:multiLevelType w:val="multilevel"/>
    <w:tmpl w:val="F6F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82EE2"/>
    <w:multiLevelType w:val="hybridMultilevel"/>
    <w:tmpl w:val="6EC291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50061"/>
    <w:multiLevelType w:val="multilevel"/>
    <w:tmpl w:val="557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33C43"/>
    <w:multiLevelType w:val="hybridMultilevel"/>
    <w:tmpl w:val="4DEE080C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7D90A13"/>
    <w:multiLevelType w:val="multilevel"/>
    <w:tmpl w:val="4D3A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912BE2"/>
    <w:multiLevelType w:val="hybridMultilevel"/>
    <w:tmpl w:val="79F2D5DE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CB86EFF"/>
    <w:multiLevelType w:val="hybridMultilevel"/>
    <w:tmpl w:val="FFD88A5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34EE1"/>
    <w:multiLevelType w:val="hybridMultilevel"/>
    <w:tmpl w:val="2D9663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F5E01"/>
    <w:multiLevelType w:val="multilevel"/>
    <w:tmpl w:val="4DB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92A50"/>
    <w:multiLevelType w:val="hybridMultilevel"/>
    <w:tmpl w:val="06FE84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3B12"/>
    <w:multiLevelType w:val="hybridMultilevel"/>
    <w:tmpl w:val="B5A85C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C4B72"/>
    <w:multiLevelType w:val="hybridMultilevel"/>
    <w:tmpl w:val="1DF80F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80E0F"/>
    <w:multiLevelType w:val="hybridMultilevel"/>
    <w:tmpl w:val="1F96463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527B6"/>
    <w:multiLevelType w:val="multilevel"/>
    <w:tmpl w:val="7BC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63621F"/>
    <w:multiLevelType w:val="multilevel"/>
    <w:tmpl w:val="224E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B301C3"/>
    <w:multiLevelType w:val="multilevel"/>
    <w:tmpl w:val="96B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B37533"/>
    <w:multiLevelType w:val="multilevel"/>
    <w:tmpl w:val="FD5E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D06CA"/>
    <w:multiLevelType w:val="multilevel"/>
    <w:tmpl w:val="2A1E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24134C"/>
    <w:multiLevelType w:val="multilevel"/>
    <w:tmpl w:val="FA84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C76F6F"/>
    <w:multiLevelType w:val="hybridMultilevel"/>
    <w:tmpl w:val="A0D483E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44284"/>
    <w:multiLevelType w:val="hybridMultilevel"/>
    <w:tmpl w:val="33B031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F74A1"/>
    <w:multiLevelType w:val="hybridMultilevel"/>
    <w:tmpl w:val="38AEEB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E559D"/>
    <w:multiLevelType w:val="hybridMultilevel"/>
    <w:tmpl w:val="0F7683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33954"/>
    <w:multiLevelType w:val="multilevel"/>
    <w:tmpl w:val="F33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11AD7"/>
    <w:multiLevelType w:val="multilevel"/>
    <w:tmpl w:val="B2C8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9"/>
  </w:num>
  <w:num w:numId="5">
    <w:abstractNumId w:val="44"/>
  </w:num>
  <w:num w:numId="6">
    <w:abstractNumId w:val="4"/>
  </w:num>
  <w:num w:numId="7">
    <w:abstractNumId w:val="1"/>
  </w:num>
  <w:num w:numId="8">
    <w:abstractNumId w:val="25"/>
  </w:num>
  <w:num w:numId="9">
    <w:abstractNumId w:val="19"/>
  </w:num>
  <w:num w:numId="10">
    <w:abstractNumId w:val="16"/>
  </w:num>
  <w:num w:numId="11">
    <w:abstractNumId w:val="27"/>
  </w:num>
  <w:num w:numId="12">
    <w:abstractNumId w:val="20"/>
  </w:num>
  <w:num w:numId="13">
    <w:abstractNumId w:val="34"/>
  </w:num>
  <w:num w:numId="14">
    <w:abstractNumId w:val="18"/>
  </w:num>
  <w:num w:numId="15">
    <w:abstractNumId w:val="33"/>
  </w:num>
  <w:num w:numId="16">
    <w:abstractNumId w:val="28"/>
  </w:num>
  <w:num w:numId="17">
    <w:abstractNumId w:val="7"/>
  </w:num>
  <w:num w:numId="18">
    <w:abstractNumId w:val="23"/>
  </w:num>
  <w:num w:numId="19">
    <w:abstractNumId w:val="43"/>
  </w:num>
  <w:num w:numId="20">
    <w:abstractNumId w:val="31"/>
  </w:num>
  <w:num w:numId="21">
    <w:abstractNumId w:val="5"/>
  </w:num>
  <w:num w:numId="22">
    <w:abstractNumId w:val="3"/>
  </w:num>
  <w:num w:numId="23">
    <w:abstractNumId w:val="42"/>
  </w:num>
  <w:num w:numId="24">
    <w:abstractNumId w:val="41"/>
  </w:num>
  <w:num w:numId="25">
    <w:abstractNumId w:val="0"/>
  </w:num>
  <w:num w:numId="26">
    <w:abstractNumId w:val="10"/>
  </w:num>
  <w:num w:numId="27">
    <w:abstractNumId w:val="6"/>
  </w:num>
  <w:num w:numId="28">
    <w:abstractNumId w:val="2"/>
  </w:num>
  <w:num w:numId="29">
    <w:abstractNumId w:val="36"/>
  </w:num>
  <w:num w:numId="30">
    <w:abstractNumId w:val="24"/>
  </w:num>
  <w:num w:numId="31">
    <w:abstractNumId w:val="45"/>
  </w:num>
  <w:num w:numId="32">
    <w:abstractNumId w:val="11"/>
  </w:num>
  <w:num w:numId="33">
    <w:abstractNumId w:val="12"/>
  </w:num>
  <w:num w:numId="34">
    <w:abstractNumId w:val="46"/>
  </w:num>
  <w:num w:numId="35">
    <w:abstractNumId w:val="8"/>
  </w:num>
  <w:num w:numId="36">
    <w:abstractNumId w:val="40"/>
  </w:num>
  <w:num w:numId="37">
    <w:abstractNumId w:val="13"/>
  </w:num>
  <w:num w:numId="38">
    <w:abstractNumId w:val="21"/>
  </w:num>
  <w:num w:numId="39">
    <w:abstractNumId w:val="14"/>
  </w:num>
  <w:num w:numId="40">
    <w:abstractNumId w:val="37"/>
  </w:num>
  <w:num w:numId="41">
    <w:abstractNumId w:val="38"/>
  </w:num>
  <w:num w:numId="42">
    <w:abstractNumId w:val="39"/>
  </w:num>
  <w:num w:numId="43">
    <w:abstractNumId w:val="30"/>
  </w:num>
  <w:num w:numId="44">
    <w:abstractNumId w:val="15"/>
  </w:num>
  <w:num w:numId="45">
    <w:abstractNumId w:val="22"/>
  </w:num>
  <w:num w:numId="46">
    <w:abstractNumId w:val="26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73"/>
    <w:rsid w:val="0002232D"/>
    <w:rsid w:val="00061394"/>
    <w:rsid w:val="00066B73"/>
    <w:rsid w:val="000C3149"/>
    <w:rsid w:val="000C35CA"/>
    <w:rsid w:val="00103468"/>
    <w:rsid w:val="00114BFF"/>
    <w:rsid w:val="00147897"/>
    <w:rsid w:val="0017322F"/>
    <w:rsid w:val="00182A8A"/>
    <w:rsid w:val="001C3BAD"/>
    <w:rsid w:val="001C4A23"/>
    <w:rsid w:val="001E3D09"/>
    <w:rsid w:val="0020724F"/>
    <w:rsid w:val="00286EE8"/>
    <w:rsid w:val="002B6FFA"/>
    <w:rsid w:val="002C51DA"/>
    <w:rsid w:val="002D38D7"/>
    <w:rsid w:val="00327976"/>
    <w:rsid w:val="0036598B"/>
    <w:rsid w:val="00367A7B"/>
    <w:rsid w:val="003F2328"/>
    <w:rsid w:val="0042738F"/>
    <w:rsid w:val="0044520E"/>
    <w:rsid w:val="004A0A3E"/>
    <w:rsid w:val="004B304C"/>
    <w:rsid w:val="004E20A2"/>
    <w:rsid w:val="00536F73"/>
    <w:rsid w:val="00612778"/>
    <w:rsid w:val="00674D7D"/>
    <w:rsid w:val="006E23A3"/>
    <w:rsid w:val="006F2497"/>
    <w:rsid w:val="00710932"/>
    <w:rsid w:val="00711278"/>
    <w:rsid w:val="00712314"/>
    <w:rsid w:val="0075352D"/>
    <w:rsid w:val="00754C95"/>
    <w:rsid w:val="007647B1"/>
    <w:rsid w:val="007B74C4"/>
    <w:rsid w:val="007C4ADD"/>
    <w:rsid w:val="00800625"/>
    <w:rsid w:val="008A49C2"/>
    <w:rsid w:val="008A531A"/>
    <w:rsid w:val="008D100D"/>
    <w:rsid w:val="008E01A8"/>
    <w:rsid w:val="008E1482"/>
    <w:rsid w:val="009D5244"/>
    <w:rsid w:val="00A115ED"/>
    <w:rsid w:val="00A53464"/>
    <w:rsid w:val="00A73A50"/>
    <w:rsid w:val="00A75C2C"/>
    <w:rsid w:val="00B41C03"/>
    <w:rsid w:val="00B76660"/>
    <w:rsid w:val="00BC6DB0"/>
    <w:rsid w:val="00BF1C38"/>
    <w:rsid w:val="00C61BC1"/>
    <w:rsid w:val="00CA6BA6"/>
    <w:rsid w:val="00D855FE"/>
    <w:rsid w:val="00DE190C"/>
    <w:rsid w:val="00DE3BF0"/>
    <w:rsid w:val="00E013BC"/>
    <w:rsid w:val="00E03575"/>
    <w:rsid w:val="00E31035"/>
    <w:rsid w:val="00E61BBA"/>
    <w:rsid w:val="00E6700B"/>
    <w:rsid w:val="00E93B64"/>
    <w:rsid w:val="00EC5B7C"/>
    <w:rsid w:val="00EE6FEA"/>
    <w:rsid w:val="00F03038"/>
    <w:rsid w:val="00F40814"/>
    <w:rsid w:val="00F60CDF"/>
    <w:rsid w:val="00F703BB"/>
    <w:rsid w:val="00F74E1C"/>
    <w:rsid w:val="00F928E9"/>
    <w:rsid w:val="00FC66DD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73"/>
  </w:style>
  <w:style w:type="paragraph" w:styleId="Heading3">
    <w:name w:val="heading 3"/>
    <w:basedOn w:val="Normal"/>
    <w:link w:val="Heading3Char"/>
    <w:uiPriority w:val="9"/>
    <w:qFormat/>
    <w:rsid w:val="0017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D30AA"/>
    <w:pPr>
      <w:numPr>
        <w:numId w:val="25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22F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73"/>
  </w:style>
  <w:style w:type="paragraph" w:styleId="Heading3">
    <w:name w:val="heading 3"/>
    <w:basedOn w:val="Normal"/>
    <w:link w:val="Heading3Char"/>
    <w:uiPriority w:val="9"/>
    <w:qFormat/>
    <w:rsid w:val="0017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D30AA"/>
    <w:pPr>
      <w:numPr>
        <w:numId w:val="25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322F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Diraj</cp:lastModifiedBy>
  <cp:revision>2</cp:revision>
  <dcterms:created xsi:type="dcterms:W3CDTF">2020-06-20T05:59:00Z</dcterms:created>
  <dcterms:modified xsi:type="dcterms:W3CDTF">2020-06-20T05:59:00Z</dcterms:modified>
</cp:coreProperties>
</file>